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0F71" w:rsidR="00BA56ED" w:rsidP="00587777" w:rsidRDefault="00BA56ED" w14:paraId="672A6659" w14:textId="7777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:rsidRPr="000B0F71" w:rsidR="00BA56ED" w:rsidP="00587777" w:rsidRDefault="00BA56ED" w14:paraId="115BA7CB" w14:textId="7777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:rsidRPr="000B0F71" w:rsidR="00BA56ED" w:rsidP="63EF5C55" w:rsidRDefault="00BA56ED" w14:paraId="0A37501D" w14:textId="22F4B41D">
      <w:pPr>
        <w:rPr>
          <w:rFonts w:ascii="Montserrat" w:hAnsi="Montserrat"/>
          <w:b/>
          <w:bCs/>
          <w:color w:val="FF0000"/>
        </w:rPr>
      </w:pPr>
    </w:p>
    <w:p w:rsidRPr="000B0F71" w:rsidR="00BA56ED" w:rsidP="00587777" w:rsidRDefault="00BA56ED" w14:paraId="494D22F7" w14:textId="4EF75CBD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Pr="000B0F71" w:rsidR="00122AAF">
        <w:rPr>
          <w:rFonts w:ascii="Montserrat" w:hAnsi="Montserrat"/>
          <w:sz w:val="22"/>
          <w:szCs w:val="22"/>
        </w:rPr>
        <w:t xml:space="preserve">suscribe, </w:t>
      </w:r>
      <w:r w:rsidRPr="000B0F71" w:rsidR="00122AAF">
        <w:rPr>
          <w:rFonts w:ascii="Montserrat" w:hAnsi="Montserrat"/>
          <w:color w:val="FF0000"/>
          <w:sz w:val="22"/>
          <w:szCs w:val="22"/>
        </w:rPr>
        <w:t>_</w:t>
      </w:r>
      <w:r w:rsidRPr="000B0F71" w:rsidR="004761F3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 w:rsidR="007968E0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Pr="000B0F71" w:rsidR="007968E0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Pr="000B0F71" w:rsidR="007968E0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Pr="000B0F71" w:rsidR="00122AA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Pr="000B0F71" w:rsidR="008315A3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Pr="000B0F71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Pr="000B0F71" w:rsid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Pr="000B0F71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Pr="000B0F71" w:rsidR="008315A3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Pr="000B0F71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Pr="000B0F71" w:rsidR="008315A3">
        <w:rPr>
          <w:rFonts w:ascii="Montserrat" w:hAnsi="Montserrat"/>
          <w:color w:val="FF0000"/>
          <w:sz w:val="22"/>
          <w:szCs w:val="22"/>
        </w:rPr>
        <w:t>_</w:t>
      </w:r>
      <w:r w:rsidRPr="000B0F71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Pr="000B0F71" w:rsidR="00697563">
        <w:rPr>
          <w:rFonts w:ascii="Montserrat" w:hAnsi="Montserrat"/>
          <w:sz w:val="22"/>
          <w:szCs w:val="22"/>
        </w:rPr>
        <w:t>proceso de excepción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Pr="000B0F71" w:rsidR="000F4F41">
        <w:rPr>
          <w:rFonts w:ascii="Montserrat" w:hAnsi="Montserrat"/>
          <w:sz w:val="22"/>
          <w:szCs w:val="22"/>
        </w:rPr>
        <w:t>núm.</w:t>
      </w:r>
      <w:r w:rsidRPr="000B0F71" w:rsidR="000F4F41">
        <w:rPr>
          <w:rFonts w:ascii="Montserrat" w:hAnsi="Montserrat" w:eastAsia="Times New Roman" w:cs="Arial"/>
          <w:b/>
          <w:bCs/>
          <w:color w:val="000000"/>
          <w:sz w:val="22"/>
          <w:szCs w:val="22"/>
          <w:lang w:val="es-DO" w:eastAsia="es-DO"/>
        </w:rPr>
        <w:t xml:space="preserve"> </w:t>
      </w:r>
      <w:r w:rsidR="001C63D4">
        <w:rPr>
          <w:rFonts w:ascii="Montserrat" w:hAnsi="Montserrat"/>
          <w:b/>
          <w:bCs/>
          <w:lang w:val="es-DO"/>
        </w:rPr>
        <w:t>ENJ-</w:t>
      </w:r>
      <w:r w:rsidR="001D4FE3">
        <w:rPr>
          <w:rFonts w:ascii="Montserrat" w:hAnsi="Montserrat"/>
          <w:b/>
          <w:bCs/>
          <w:lang w:val="es-DO"/>
        </w:rPr>
        <w:t>LPN</w:t>
      </w:r>
      <w:r w:rsidR="001C63D4">
        <w:rPr>
          <w:rFonts w:ascii="Montserrat" w:hAnsi="Montserrat"/>
          <w:b/>
          <w:bCs/>
          <w:lang w:val="es-DO"/>
        </w:rPr>
        <w:t>-2023-00</w:t>
      </w:r>
      <w:r w:rsidR="001D4FE3">
        <w:rPr>
          <w:rFonts w:ascii="Montserrat" w:hAnsi="Montserrat"/>
          <w:b/>
          <w:bCs/>
          <w:lang w:val="es-DO"/>
        </w:rPr>
        <w:t>1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Pr="000B0F71" w:rsidR="000F4F41">
        <w:rPr>
          <w:rFonts w:ascii="Montserrat" w:hAnsi="Montserrat"/>
          <w:sz w:val="22"/>
          <w:szCs w:val="22"/>
        </w:rPr>
        <w:t xml:space="preserve"> la Escuela Nacional de la Judicatura</w:t>
      </w:r>
      <w:r w:rsidRPr="000B0F71">
        <w:rPr>
          <w:rFonts w:ascii="Montserrat" w:hAnsi="Montserrat"/>
          <w:sz w:val="22"/>
          <w:szCs w:val="22"/>
        </w:rPr>
        <w:t xml:space="preserve"> para la </w:t>
      </w:r>
      <w:r w:rsidRPr="000B0F71" w:rsidR="0075138E">
        <w:rPr>
          <w:rFonts w:ascii="Montserrat" w:hAnsi="Montserrat"/>
          <w:b/>
          <w:bCs/>
          <w:sz w:val="22"/>
          <w:szCs w:val="22"/>
        </w:rPr>
        <w:t>c</w:t>
      </w:r>
      <w:r w:rsidRPr="001D4FE3" w:rsidR="001D4FE3">
        <w:rPr>
          <w:rFonts w:ascii="Montserrat" w:hAnsi="Montserrat"/>
          <w:b/>
          <w:bCs/>
          <w:sz w:val="22"/>
          <w:szCs w:val="22"/>
        </w:rPr>
        <w:t>ontratación de servicios profesionales especializados para el diseño y desarrollo de una plataforma digital de gestión de documentación jurídica</w:t>
      </w:r>
      <w:r w:rsidRPr="000B0F71" w:rsidR="00912F26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:rsidRPr="000B0F71" w:rsidR="000F4F41" w:rsidP="00587777" w:rsidRDefault="000F4F41" w14:paraId="081B7B8E" w14:textId="77777777">
      <w:pPr>
        <w:jc w:val="both"/>
        <w:rPr>
          <w:rFonts w:ascii="Montserrat" w:hAnsi="Montserrat"/>
          <w:sz w:val="22"/>
          <w:szCs w:val="22"/>
        </w:rPr>
      </w:pPr>
    </w:p>
    <w:p w:rsidRPr="000B0F71" w:rsidR="00BA56ED" w:rsidP="00587777" w:rsidRDefault="00BA56ED" w14:paraId="511452A3" w14:textId="7777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Pr="000B0F71" w:rsidR="00103C2B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:rsidRPr="000B0F71" w:rsidR="00BA56ED" w:rsidP="00587777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:rsidRPr="000B0F71" w:rsidR="00BA56ED" w:rsidP="00587777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:rsidRPr="000B0F71" w:rsidR="00BA56ED" w:rsidP="00587777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0B0F71" w:rsidR="00BA56ED" w:rsidP="00587777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:rsidRPr="000B0F71" w:rsidR="00BA56ED" w:rsidP="00587777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:rsidR="00BA56ED" w:rsidP="21991F36" w:rsidRDefault="00BA56ED" w14:paraId="0DCEC39D" w14:textId="42FDAE24">
      <w:pPr>
        <w:pStyle w:val="Prrafodelista"/>
        <w:numPr>
          <w:ilvl w:val="0"/>
          <w:numId w:val="1"/>
        </w:numPr>
        <w:spacing w:after="200"/>
        <w:contextualSpacing/>
        <w:rPr>
          <w:rFonts w:ascii="Montserrat" w:hAnsi="Montserrat" w:cs="Times New Roman"/>
          <w:noProof w:val="0"/>
          <w:sz w:val="24"/>
          <w:szCs w:val="24"/>
          <w:lang w:val="es"/>
        </w:rPr>
      </w:pPr>
      <w:r w:rsidRPr="21991F36" w:rsidR="00BA56ED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:rsidR="58B1B26B" w:rsidP="21991F36" w:rsidRDefault="58B1B26B" w14:paraId="766DE019" w14:textId="5EEA6044">
      <w:pPr>
        <w:pStyle w:val="Prrafodelista"/>
        <w:numPr>
          <w:ilvl w:val="0"/>
          <w:numId w:val="1"/>
        </w:numPr>
        <w:spacing w:after="200"/>
        <w:contextualSpacing/>
        <w:rPr>
          <w:rFonts w:ascii="Montserrat" w:hAnsi="Montserrat" w:cs="Times New Roman"/>
          <w:noProof w:val="0"/>
          <w:sz w:val="24"/>
          <w:szCs w:val="24"/>
          <w:lang w:val="es"/>
        </w:rPr>
      </w:pPr>
      <w:r w:rsidRPr="21991F36" w:rsidR="58B1B26B">
        <w:rPr>
          <w:rFonts w:ascii="Montserrat" w:hAnsi="Montserrat" w:eastAsia="Times New Roman" w:cs="Times New Roman"/>
          <w:noProof w:val="0"/>
          <w:sz w:val="22"/>
          <w:szCs w:val="22"/>
          <w:lang w:val="es" w:eastAsia="ar-SA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:rsidR="21991F36" w:rsidP="21991F36" w:rsidRDefault="21991F36" w14:paraId="34319400" w14:textId="0C11BC60">
      <w:pPr>
        <w:pStyle w:val="Prrafodelista"/>
        <w:numPr>
          <w:ilvl w:val="0"/>
          <w:numId w:val="1"/>
        </w:numPr>
        <w:spacing w:after="200"/>
        <w:contextualSpacing/>
        <w:rPr>
          <w:rFonts w:ascii="Montserrat" w:hAnsi="Montserrat" w:cs="Times New Roman"/>
          <w:sz w:val="22"/>
          <w:szCs w:val="22"/>
          <w:lang w:val="es-MX"/>
        </w:rPr>
      </w:pPr>
    </w:p>
    <w:p w:rsidRPr="000B0F71" w:rsidR="00BA56ED" w:rsidP="00587777" w:rsidRDefault="00BA56ED" w14:paraId="7E7F600A" w14:textId="1B7DF06A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Pr="000B0F71" w:rsidR="00670585">
        <w:rPr>
          <w:rFonts w:ascii="Montserrat" w:hAnsi="Montserrat"/>
          <w:sz w:val="22"/>
          <w:szCs w:val="22"/>
        </w:rPr>
        <w:t>a los</w:t>
      </w:r>
      <w:r w:rsidRPr="000B0F71" w:rsidR="007968E0">
        <w:rPr>
          <w:rFonts w:ascii="Montserrat" w:hAnsi="Montserrat"/>
          <w:sz w:val="22"/>
          <w:szCs w:val="22"/>
        </w:rPr>
        <w:t xml:space="preserve"> </w:t>
      </w:r>
      <w:r w:rsidRPr="000B0F71" w:rsidR="00103C2B">
        <w:rPr>
          <w:rFonts w:ascii="Montserrat" w:hAnsi="Montserrat"/>
          <w:sz w:val="22"/>
          <w:szCs w:val="22"/>
          <w:u w:val="single"/>
        </w:rPr>
        <w:t>(</w:t>
      </w:r>
      <w:r w:rsidRPr="000B0F71" w:rsidR="009C44E4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Pr="000B0F71" w:rsidR="00103C2B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Pr="000B0F71" w:rsidR="0094407C">
        <w:rPr>
          <w:rFonts w:ascii="Montserrat" w:hAnsi="Montserrat"/>
          <w:sz w:val="22"/>
          <w:szCs w:val="22"/>
        </w:rPr>
        <w:t>veintitrés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Pr="000B0F71" w:rsidR="00150680">
        <w:rPr>
          <w:rFonts w:ascii="Montserrat" w:hAnsi="Montserrat"/>
          <w:sz w:val="22"/>
          <w:szCs w:val="22"/>
        </w:rPr>
        <w:t>2</w:t>
      </w:r>
      <w:r w:rsidRPr="000B0F71" w:rsidR="0094407C">
        <w:rPr>
          <w:rFonts w:ascii="Montserrat" w:hAnsi="Montserrat"/>
          <w:sz w:val="22"/>
          <w:szCs w:val="22"/>
        </w:rPr>
        <w:t>3</w:t>
      </w:r>
      <w:r w:rsidRPr="000B0F71">
        <w:rPr>
          <w:rFonts w:ascii="Montserrat" w:hAnsi="Montserrat"/>
          <w:sz w:val="22"/>
          <w:szCs w:val="22"/>
        </w:rPr>
        <w:t>).</w:t>
      </w:r>
    </w:p>
    <w:p w:rsidRPr="000B0F71" w:rsidR="001C410C" w:rsidP="00587777" w:rsidRDefault="001C410C" w14:paraId="5DAB6C7B" w14:textId="22F4B41D">
      <w:pPr>
        <w:jc w:val="center"/>
        <w:rPr>
          <w:rFonts w:ascii="Montserrat" w:hAnsi="Montserrat"/>
          <w:sz w:val="22"/>
          <w:szCs w:val="22"/>
        </w:rPr>
      </w:pPr>
    </w:p>
    <w:p w:rsidRPr="000B0F71" w:rsidR="001C410C" w:rsidP="004761F3" w:rsidRDefault="00BA56ED" w14:paraId="02EB378F" w14:textId="22F4B41D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:rsidRPr="000B0F71" w:rsidR="000B0F71" w:rsidRDefault="000B0F71" w14:paraId="44F7FF67" w14:textId="22F4B41D">
      <w:pPr>
        <w:jc w:val="center"/>
        <w:rPr>
          <w:rFonts w:ascii="Montserrat" w:hAnsi="Montserrat"/>
          <w:sz w:val="22"/>
          <w:szCs w:val="22"/>
        </w:rPr>
      </w:pPr>
    </w:p>
    <w:sectPr w:rsidRPr="000B0F71" w:rsidR="000B0F71" w:rsidSect="00587777">
      <w:headerReference w:type="default" r:id="rId11"/>
      <w:footerReference w:type="default" r:id="rId12"/>
      <w:pgSz w:w="11906" w:h="16838" w:orient="portrait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5FA" w:rsidP="00BA56ED" w:rsidRDefault="00E335FA" w14:paraId="15AF5455" w14:textId="77777777">
      <w:r>
        <w:separator/>
      </w:r>
    </w:p>
  </w:endnote>
  <w:endnote w:type="continuationSeparator" w:id="0">
    <w:p w:rsidR="00E335FA" w:rsidP="00BA56ED" w:rsidRDefault="00E335FA" w14:paraId="5E2952C8" w14:textId="77777777">
      <w:r>
        <w:continuationSeparator/>
      </w:r>
    </w:p>
  </w:endnote>
  <w:endnote w:type="continuationNotice" w:id="1">
    <w:p w:rsidR="00E335FA" w:rsidRDefault="00E335FA" w14:paraId="731A99B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5FA" w:rsidP="00BA56ED" w:rsidRDefault="00E335FA" w14:paraId="6E8A822E" w14:textId="77777777">
      <w:r>
        <w:separator/>
      </w:r>
    </w:p>
  </w:footnote>
  <w:footnote w:type="continuationSeparator" w:id="0">
    <w:p w:rsidR="00E335FA" w:rsidP="00BA56ED" w:rsidRDefault="00E335FA" w14:paraId="708B8249" w14:textId="77777777">
      <w:r>
        <w:continuationSeparator/>
      </w:r>
    </w:p>
  </w:footnote>
  <w:footnote w:type="continuationNotice" w:id="1">
    <w:p w:rsidR="00E335FA" w:rsidRDefault="00E335FA" w14:paraId="59D5BA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D4FE3" w:rsidP="004761F3" w:rsidRDefault="001D4FE3" w14:paraId="77DDC47A" w14:textId="77777777">
    <w:pPr>
      <w:ind w:right="26"/>
      <w:jc w:val="right"/>
      <w:rPr>
        <w:rFonts w:ascii="Montserrat" w:hAnsi="Montserrat"/>
        <w:noProof/>
        <w:sz w:val="22"/>
        <w:szCs w:val="22"/>
      </w:rPr>
    </w:pPr>
  </w:p>
  <w:p w:rsidRPr="004761F3" w:rsidR="000F4F41" w:rsidP="001D4FE3" w:rsidRDefault="001D4FE3" w14:paraId="6EB72249" w14:textId="0920AE34">
    <w:pPr>
      <w:ind w:right="26"/>
      <w:rPr>
        <w:rFonts w:ascii="Montserrat" w:hAnsi="Montserrat" w:eastAsia="Times New Roman" w:cs="Arial"/>
        <w:b/>
        <w:bCs/>
        <w:color w:val="000000"/>
        <w:sz w:val="22"/>
        <w:szCs w:val="22"/>
        <w:lang w:val="es-DO" w:eastAsia="es-DO"/>
      </w:rPr>
    </w:pPr>
    <w:r>
      <w:rPr>
        <w:rFonts w:ascii="Montserrat" w:hAnsi="Montserrat"/>
        <w:noProof/>
        <w:sz w:val="22"/>
        <w:szCs w:val="22"/>
      </w:rPr>
      <w:drawing>
        <wp:inline distT="0" distB="0" distL="0" distR="0" wp14:anchorId="15CE57CD" wp14:editId="1CF55F8B">
          <wp:extent cx="1019175" cy="772116"/>
          <wp:effectExtent l="0" t="0" r="0" b="9525"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95453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09" cy="785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 w:eastAsia="Times New Roman" w:cs="Arial"/>
        <w:b/>
        <w:bCs/>
        <w:color w:val="000000"/>
        <w:sz w:val="22"/>
        <w:szCs w:val="22"/>
        <w:lang w:val="es-DO" w:eastAsia="es-DO"/>
      </w:rPr>
      <w:t xml:space="preserve">                                   </w:t>
    </w:r>
    <w:r w:rsidRPr="004761F3" w:rsidR="57CA2242">
      <w:rPr>
        <w:rFonts w:ascii="Montserrat" w:hAnsi="Montserrat" w:eastAsia="Times New Roman" w:cs="Arial"/>
        <w:b/>
        <w:bCs/>
        <w:color w:val="000000"/>
        <w:sz w:val="22"/>
        <w:szCs w:val="22"/>
        <w:lang w:val="es-DO" w:eastAsia="es-DO"/>
      </w:rPr>
      <w:t>ENJ</w:t>
    </w:r>
    <w:r w:rsidR="00771AAC">
      <w:rPr>
        <w:rFonts w:ascii="Montserrat" w:hAnsi="Montserrat" w:eastAsia="Times New Roman" w:cs="Arial"/>
        <w:b/>
        <w:bCs/>
        <w:color w:val="000000"/>
        <w:sz w:val="22"/>
        <w:szCs w:val="22"/>
        <w:lang w:val="es-DO" w:eastAsia="es-DO"/>
      </w:rPr>
      <w:t>-</w:t>
    </w:r>
    <w:r>
      <w:rPr>
        <w:rFonts w:ascii="Montserrat" w:hAnsi="Montserrat" w:eastAsia="Times New Roman" w:cs="Arial"/>
        <w:b/>
        <w:bCs/>
        <w:color w:val="000000"/>
        <w:sz w:val="22"/>
        <w:szCs w:val="22"/>
        <w:lang w:val="es-DO" w:eastAsia="es-DO"/>
      </w:rPr>
      <w:t>LPN</w:t>
    </w:r>
    <w:r w:rsidRPr="004761F3" w:rsidR="57CA2242">
      <w:rPr>
        <w:rFonts w:ascii="Montserrat" w:hAnsi="Montserrat" w:eastAsia="Times New Roman" w:cs="Arial"/>
        <w:b/>
        <w:bCs/>
        <w:color w:val="000000"/>
        <w:sz w:val="22"/>
        <w:szCs w:val="22"/>
        <w:lang w:val="es-DO" w:eastAsia="es-DO"/>
      </w:rPr>
      <w:t>-2023-00</w:t>
    </w:r>
    <w:r>
      <w:rPr>
        <w:rFonts w:ascii="Montserrat" w:hAnsi="Montserrat" w:eastAsia="Times New Roman" w:cs="Arial"/>
        <w:b/>
        <w:bCs/>
        <w:color w:val="000000"/>
        <w:sz w:val="22"/>
        <w:szCs w:val="22"/>
        <w:lang w:val="es-DO" w:eastAsia="es-DO"/>
      </w:rPr>
      <w:t>1</w:t>
    </w:r>
  </w:p>
  <w:p w:rsidRPr="004F2DB7" w:rsidR="00BA56ED" w:rsidP="000F4F41" w:rsidRDefault="00BA56ED" w14:paraId="78D39CFD" w14:textId="0C5841F8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66d61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60FBE"/>
    <w:rsid w:val="001A67DB"/>
    <w:rsid w:val="001B26D0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821C3"/>
    <w:rsid w:val="007968E0"/>
    <w:rsid w:val="007A05C8"/>
    <w:rsid w:val="007C2405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17508"/>
    <w:rsid w:val="00A43887"/>
    <w:rsid w:val="00A72C53"/>
    <w:rsid w:val="00A84CCD"/>
    <w:rsid w:val="00A861FC"/>
    <w:rsid w:val="00AC3A53"/>
    <w:rsid w:val="00B10587"/>
    <w:rsid w:val="00B21986"/>
    <w:rsid w:val="00B305CC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1991F36"/>
    <w:rsid w:val="27AF4357"/>
    <w:rsid w:val="57CA2242"/>
    <w:rsid w:val="58B1B26B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75138E"/>
  </w:style>
  <w:style w:type="character" w:styleId="eop" w:customStyle="1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dsantamaria</dc:creator>
  <keywords/>
  <lastModifiedBy>comitedecompras</lastModifiedBy>
  <revision>6</revision>
  <lastPrinted>2023-06-30T21:54:00.0000000Z</lastPrinted>
  <dcterms:created xsi:type="dcterms:W3CDTF">2023-07-07T21:35:00.0000000Z</dcterms:created>
  <dcterms:modified xsi:type="dcterms:W3CDTF">2023-11-25T18:06:30.9572650Z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